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BDA0D" w14:textId="77777777" w:rsidR="00D57654" w:rsidRPr="008351AD" w:rsidRDefault="00D57654" w:rsidP="00D57654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bookmarkStart w:id="0" w:name="_Toc532043560"/>
      <w:bookmarkStart w:id="1" w:name="_Toc536336260"/>
      <w:bookmarkStart w:id="2" w:name="_Toc30400521"/>
      <w:bookmarkStart w:id="3" w:name="_Toc33639525"/>
      <w:bookmarkStart w:id="4" w:name="_Toc167961121"/>
      <w:r w:rsidRPr="008351AD">
        <w:rPr>
          <w:rFonts w:ascii="Arial" w:hAnsi="Arial" w:cs="Arial"/>
          <w:color w:val="000000" w:themeColor="text1"/>
          <w:u w:val="single"/>
        </w:rPr>
        <w:t>IZJAVA PONUDNIKA O UPOŠTEVANJU TEMELJNIH OKOLJSKIH ZAHTEV</w:t>
      </w:r>
      <w:bookmarkEnd w:id="0"/>
      <w:bookmarkEnd w:id="1"/>
      <w:bookmarkEnd w:id="2"/>
      <w:bookmarkEnd w:id="3"/>
      <w:bookmarkEnd w:id="4"/>
    </w:p>
    <w:p w14:paraId="5F092260" w14:textId="77777777" w:rsidR="00D57654" w:rsidRPr="008351AD" w:rsidRDefault="00D57654" w:rsidP="00D57654">
      <w:pPr>
        <w:spacing w:after="0" w:line="240" w:lineRule="auto"/>
        <w:ind w:right="381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7C78AE3D" w14:textId="767FD86F" w:rsidR="00D57654" w:rsidRPr="008351AD" w:rsidRDefault="00D57654" w:rsidP="00D57654">
      <w:pPr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351AD">
        <w:rPr>
          <w:rFonts w:ascii="Arial" w:hAnsi="Arial" w:cs="Arial"/>
          <w:color w:val="000000" w:themeColor="text1"/>
          <w:sz w:val="18"/>
          <w:szCs w:val="18"/>
        </w:rPr>
        <w:t xml:space="preserve">Za javno naročilo </w:t>
      </w:r>
      <w:r w:rsidRPr="008351AD">
        <w:rPr>
          <w:rFonts w:ascii="Arial" w:hAnsi="Arial" w:cs="Arial"/>
          <w:b/>
          <w:color w:val="000000" w:themeColor="text1"/>
          <w:sz w:val="18"/>
          <w:szCs w:val="18"/>
        </w:rPr>
        <w:t>»</w:t>
      </w:r>
      <w:r w:rsidR="00987B29" w:rsidRPr="00987B29">
        <w:rPr>
          <w:rFonts w:ascii="Arial" w:hAnsi="Arial" w:cs="Arial"/>
          <w:b/>
          <w:bCs/>
          <w:color w:val="000000" w:themeColor="text1"/>
          <w:sz w:val="18"/>
          <w:szCs w:val="18"/>
        </w:rPr>
        <w:t>Adaptacija 3 stanovanj in 11 kopalnic</w:t>
      </w:r>
      <w:r w:rsidRPr="008351AD">
        <w:rPr>
          <w:rFonts w:ascii="Arial" w:hAnsi="Arial" w:cs="Arial"/>
          <w:b/>
          <w:color w:val="000000" w:themeColor="text1"/>
          <w:sz w:val="18"/>
          <w:szCs w:val="18"/>
        </w:rPr>
        <w:t>«</w:t>
      </w:r>
    </w:p>
    <w:p w14:paraId="3CC1538B" w14:textId="77777777" w:rsidR="00D57654" w:rsidRPr="008351AD" w:rsidRDefault="00D57654" w:rsidP="00D57654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tbl>
      <w:tblPr>
        <w:tblW w:w="8821" w:type="dxa"/>
        <w:tblInd w:w="183" w:type="dxa"/>
        <w:tblLook w:val="01E0" w:firstRow="1" w:lastRow="1" w:firstColumn="1" w:lastColumn="1" w:noHBand="0" w:noVBand="0"/>
      </w:tblPr>
      <w:tblGrid>
        <w:gridCol w:w="4536"/>
        <w:gridCol w:w="4285"/>
      </w:tblGrid>
      <w:tr w:rsidR="00D57654" w:rsidRPr="008351AD" w14:paraId="3F1324F7" w14:textId="77777777" w:rsidTr="007952ED">
        <w:trPr>
          <w:trHeight w:val="55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5FAEDF39" w14:textId="77777777" w:rsidR="00D57654" w:rsidRPr="008351AD" w:rsidRDefault="00D57654" w:rsidP="007952ED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</w:p>
        </w:tc>
        <w:tc>
          <w:tcPr>
            <w:tcW w:w="4285" w:type="dxa"/>
            <w:vAlign w:val="bottom"/>
          </w:tcPr>
          <w:p w14:paraId="52B684D8" w14:textId="77777777" w:rsidR="00D57654" w:rsidRPr="008351AD" w:rsidRDefault="00D57654" w:rsidP="007952ED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  <w:t>(naziv ponudnika)</w:t>
            </w:r>
          </w:p>
        </w:tc>
      </w:tr>
      <w:tr w:rsidR="00D57654" w:rsidRPr="008351AD" w14:paraId="02111D47" w14:textId="77777777" w:rsidTr="007952ED">
        <w:trPr>
          <w:trHeight w:val="55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F10B" w14:textId="77777777" w:rsidR="00D57654" w:rsidRPr="008351AD" w:rsidRDefault="00D57654" w:rsidP="007952ED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</w:p>
        </w:tc>
        <w:tc>
          <w:tcPr>
            <w:tcW w:w="4285" w:type="dxa"/>
            <w:vAlign w:val="bottom"/>
          </w:tcPr>
          <w:p w14:paraId="6695209D" w14:textId="77777777" w:rsidR="00D57654" w:rsidRPr="008351AD" w:rsidRDefault="00D57654" w:rsidP="007952ED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  <w:t>(naslov)</w:t>
            </w:r>
          </w:p>
        </w:tc>
      </w:tr>
    </w:tbl>
    <w:p w14:paraId="659CD208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4C326150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43CC13D4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072176B9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  <w:r w:rsidRPr="008351AD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 xml:space="preserve">Pod kazensko in materialno odgovornostjo izjavljam, da bomo pri gradnji, rednem ali investicijskem vzdrževanju, nakupu ali vgradnji oz. montaži naprav in proizvodov upoštevali temeljne </w:t>
      </w:r>
      <w:proofErr w:type="spellStart"/>
      <w:r w:rsidRPr="008351AD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>okoljske</w:t>
      </w:r>
      <w:proofErr w:type="spellEnd"/>
      <w:r w:rsidRPr="008351AD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 xml:space="preserve"> zahteve, kot jih določa Uredba o zelenem javnem naročanju (Uradni list RS, št. 51/17 z vsemi spremembami).</w:t>
      </w:r>
    </w:p>
    <w:p w14:paraId="29D44E5B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50CEC6E9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27B1A7EC" w14:textId="0BDEFF9C" w:rsidR="00D57654" w:rsidRPr="008351AD" w:rsidRDefault="00D57654" w:rsidP="00D57654">
      <w:pPr>
        <w:numPr>
          <w:ilvl w:val="0"/>
          <w:numId w:val="1"/>
        </w:numPr>
        <w:spacing w:after="0" w:line="240" w:lineRule="auto"/>
        <w:ind w:left="426" w:right="382"/>
        <w:jc w:val="both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</w:pPr>
      <w:r w:rsidRPr="008351AD"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  <w:t>Pri tem bomo upoštevali naslednje tehnične specifikacije za</w:t>
      </w:r>
      <w:r w:rsidR="00CE7CD6"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  <w:t xml:space="preserve"> predmete</w:t>
      </w:r>
      <w:r w:rsidRPr="008351AD"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  <w:t>:</w:t>
      </w:r>
    </w:p>
    <w:p w14:paraId="6583C2F4" w14:textId="77777777" w:rsidR="00D57654" w:rsidRPr="008351AD" w:rsidRDefault="00D57654" w:rsidP="00D57654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2"/>
      </w:tblGrid>
      <w:tr w:rsidR="00CE7CD6" w:rsidRPr="008351AD" w14:paraId="07E667FF" w14:textId="77777777" w:rsidTr="00CE7CD6">
        <w:trPr>
          <w:trHeight w:val="1157"/>
        </w:trPr>
        <w:tc>
          <w:tcPr>
            <w:tcW w:w="8412" w:type="dxa"/>
            <w:tcBorders>
              <w:bottom w:val="single" w:sz="4" w:space="0" w:color="auto"/>
            </w:tcBorders>
          </w:tcPr>
          <w:p w14:paraId="65B7724A" w14:textId="77777777" w:rsidR="00CE7CD6" w:rsidRDefault="00CE7CD6" w:rsidP="00500CF7">
            <w:pPr>
              <w:spacing w:after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- P9: Sanitarne armature</w:t>
            </w:r>
          </w:p>
          <w:p w14:paraId="763F56C6" w14:textId="08BE1020" w:rsidR="00CE7CD6" w:rsidRDefault="00CE7CD6" w:rsidP="00C42159">
            <w:pPr>
              <w:spacing w:after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P10: Stranišča na splakovanje in pisoarji</w:t>
            </w:r>
          </w:p>
          <w:p w14:paraId="10EBC7C7" w14:textId="77777777" w:rsidR="00CE7CD6" w:rsidRDefault="00CE7CD6" w:rsidP="00C42159">
            <w:pPr>
              <w:spacing w:after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- P11: Stenske plošče</w:t>
            </w:r>
          </w:p>
          <w:p w14:paraId="0E204AE8" w14:textId="31D4556E" w:rsidR="00CE7CD6" w:rsidRPr="008351AD" w:rsidRDefault="00CE7CD6" w:rsidP="00CE7CD6">
            <w:pPr>
              <w:spacing w:after="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- P16: Svetlobni viri in vsebujoči izdelki ter razsvetljava v notranjih prostorih</w:t>
            </w:r>
          </w:p>
        </w:tc>
      </w:tr>
      <w:tr w:rsidR="00CE7CD6" w:rsidRPr="008351AD" w14:paraId="795612E9" w14:textId="77777777" w:rsidTr="00CE7CD6">
        <w:trPr>
          <w:trHeight w:val="11"/>
        </w:trPr>
        <w:tc>
          <w:tcPr>
            <w:tcW w:w="8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5D76C" w14:textId="77777777" w:rsidR="00CE7CD6" w:rsidRPr="008351AD" w:rsidRDefault="00CE7CD6" w:rsidP="0079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6207C30" w14:textId="77777777" w:rsidR="00D57654" w:rsidRPr="008351AD" w:rsidRDefault="00D57654" w:rsidP="00D57654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tbl>
      <w:tblPr>
        <w:tblW w:w="893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</w:tblGrid>
      <w:tr w:rsidR="00D57654" w:rsidRPr="008351AD" w14:paraId="54C8424D" w14:textId="77777777" w:rsidTr="007952ED">
        <w:trPr>
          <w:trHeight w:val="1428"/>
        </w:trPr>
        <w:tc>
          <w:tcPr>
            <w:tcW w:w="8931" w:type="dxa"/>
          </w:tcPr>
          <w:p w14:paraId="57492DE7" w14:textId="77777777" w:rsidR="00D57654" w:rsidRPr="008351AD" w:rsidRDefault="00D57654" w:rsidP="007952ED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</w:p>
          <w:p w14:paraId="2D72E97C" w14:textId="77777777" w:rsidR="00D57654" w:rsidRPr="008351AD" w:rsidRDefault="00D57654" w:rsidP="007952ED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  <w:t>Naročnik si pridržuje pravico, da v času izvajanja projekta od izvajalca zahteva, da poleg izjave, ki jo v fazi oddaje javnega naročila šteje kot ustrezno dokazilo, predloži druga dokazila skladno z Uredbe o zelenem javnem naročanju!</w:t>
            </w:r>
          </w:p>
          <w:p w14:paraId="2C740979" w14:textId="77777777" w:rsidR="00D57654" w:rsidRPr="008351AD" w:rsidRDefault="00D57654" w:rsidP="007952ED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</w:pPr>
          </w:p>
          <w:p w14:paraId="7A9C2F1C" w14:textId="77777777" w:rsidR="00D57654" w:rsidRPr="008351AD" w:rsidRDefault="00D57654" w:rsidP="007952ED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  <w:t xml:space="preserve">Izbrani ponudnik bo moral najpozneje ob dokončanju naročniku predložiti ustrezna dokazila! </w:t>
            </w:r>
          </w:p>
        </w:tc>
      </w:tr>
    </w:tbl>
    <w:p w14:paraId="21A46B00" w14:textId="77777777" w:rsidR="00D57654" w:rsidRPr="008351AD" w:rsidRDefault="00D57654" w:rsidP="00D57654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3BA9AF79" w14:textId="77777777" w:rsidR="00D57654" w:rsidRPr="008351AD" w:rsidRDefault="00D57654" w:rsidP="00D57654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77BD91F1" w14:textId="77777777" w:rsidR="00D57654" w:rsidRPr="008351AD" w:rsidRDefault="00D57654" w:rsidP="00D57654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3E94B45A" w14:textId="77777777" w:rsidR="00D57654" w:rsidRPr="008351AD" w:rsidRDefault="00D57654" w:rsidP="00D57654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D57654" w:rsidRPr="008351AD" w14:paraId="2825F1F0" w14:textId="77777777" w:rsidTr="007952E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7A674" w14:textId="77777777" w:rsidR="00D57654" w:rsidRPr="008351AD" w:rsidRDefault="00D57654" w:rsidP="007952E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 </w:t>
            </w:r>
          </w:p>
          <w:p w14:paraId="11198E1B" w14:textId="77777777" w:rsidR="00D57654" w:rsidRPr="008351AD" w:rsidRDefault="00D57654" w:rsidP="007952E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Kraj in datum: 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D4CBF" w14:textId="77777777" w:rsidR="00D57654" w:rsidRPr="008351AD" w:rsidRDefault="00D57654" w:rsidP="007952E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Naziv:____________________________________ </w:t>
            </w:r>
          </w:p>
        </w:tc>
      </w:tr>
      <w:tr w:rsidR="00D57654" w:rsidRPr="008351AD" w14:paraId="3C49BA41" w14:textId="77777777" w:rsidTr="007952ED">
        <w:trPr>
          <w:trHeight w:val="68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F40A7" w14:textId="77777777" w:rsidR="00D57654" w:rsidRPr="008351AD" w:rsidRDefault="00D57654" w:rsidP="007952E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(žig) 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036EA" w14:textId="77777777" w:rsidR="00D57654" w:rsidRPr="008351AD" w:rsidRDefault="00D57654" w:rsidP="007952E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          ____________________________________ </w:t>
            </w:r>
          </w:p>
          <w:p w14:paraId="04E7663C" w14:textId="77777777" w:rsidR="00D57654" w:rsidRPr="008351AD" w:rsidRDefault="00D57654" w:rsidP="007952E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                        (Ime in priimek ter podpis) </w:t>
            </w:r>
          </w:p>
        </w:tc>
      </w:tr>
    </w:tbl>
    <w:p w14:paraId="737B1AC3" w14:textId="77777777" w:rsidR="00D57654" w:rsidRPr="008351AD" w:rsidRDefault="00D57654" w:rsidP="00D57654">
      <w:pPr>
        <w:jc w:val="both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  <w:r w:rsidRPr="008351AD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> </w:t>
      </w:r>
    </w:p>
    <w:p w14:paraId="40FFEB32" w14:textId="77777777" w:rsidR="00845B7F" w:rsidRDefault="00845B7F"/>
    <w:sectPr w:rsidR="00845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33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54"/>
    <w:rsid w:val="00500CF7"/>
    <w:rsid w:val="00606C9E"/>
    <w:rsid w:val="00845B7F"/>
    <w:rsid w:val="008B6AAF"/>
    <w:rsid w:val="00987B29"/>
    <w:rsid w:val="00C42159"/>
    <w:rsid w:val="00CE7CD6"/>
    <w:rsid w:val="00D57654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E344"/>
  <w15:chartTrackingRefBased/>
  <w15:docId w15:val="{28223CD1-C6E0-45EC-A839-4EE722B94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57654"/>
    <w:pPr>
      <w:spacing w:after="200" w:line="276" w:lineRule="auto"/>
    </w:pPr>
    <w:rPr>
      <w:rFonts w:ascii="Helvetica" w:hAnsi="Helvetica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57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57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576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7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576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57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57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57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57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576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576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76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76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576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576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576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576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576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57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7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7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7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57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765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576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576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76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76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576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6</cp:revision>
  <dcterms:created xsi:type="dcterms:W3CDTF">2026-08-28T10:06:00Z</dcterms:created>
  <dcterms:modified xsi:type="dcterms:W3CDTF">2026-08-28T10:10:00Z</dcterms:modified>
</cp:coreProperties>
</file>